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20" w:rsidRPr="00125F7A" w:rsidRDefault="002B1420" w:rsidP="002B1420">
      <w:pPr>
        <w:rPr>
          <w:rFonts w:ascii="Calibri" w:hAnsi="Calibri"/>
          <w:i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Chapter 5 (V) </w:t>
      </w:r>
      <w:r w:rsidRPr="00125F7A">
        <w:rPr>
          <w:rFonts w:ascii="Calibri" w:hAnsi="Calibri"/>
          <w:i/>
          <w:sz w:val="22"/>
          <w:szCs w:val="22"/>
        </w:rPr>
        <w:t>Hester at her needle</w:t>
      </w: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Why is it harder to leave prison at the end of her sentence?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Why doesn’t she leave?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Where does she live?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How does she earn her living?  What can’t she do?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How does she dress herself?  Her daughter?  Why?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How do the town-folk treat her?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is her relationship with the poor?  How do they treat her?  Why?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does she see in others?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ind w:left="788"/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i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Chapter 6 (VI)</w:t>
      </w:r>
      <w:r w:rsidRPr="00125F7A">
        <w:rPr>
          <w:rFonts w:ascii="Calibri" w:hAnsi="Calibri"/>
          <w:i/>
          <w:sz w:val="22"/>
          <w:szCs w:val="22"/>
        </w:rPr>
        <w:t xml:space="preserve"> Pearl</w:t>
      </w:r>
    </w:p>
    <w:p w:rsidR="002B1420" w:rsidRPr="00125F7A" w:rsidRDefault="002B1420" w:rsidP="002B1420">
      <w:pPr>
        <w:rPr>
          <w:rFonts w:ascii="Calibri" w:hAnsi="Calibri"/>
          <w:i/>
          <w:sz w:val="22"/>
          <w:szCs w:val="22"/>
        </w:rPr>
      </w:pPr>
    </w:p>
    <w:p w:rsidR="002B1420" w:rsidRDefault="002B1420" w:rsidP="002B14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Why does she call her daughter Pearl?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Describe Pearl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Why does Hester have trouble disciplining Pearl?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lastRenderedPageBreak/>
        <w:t>How do the other children treat Pearl?  What is Pearl’s response?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ind w:left="360"/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ind w:left="360"/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i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Chapter 7 (VII) </w:t>
      </w:r>
      <w:r w:rsidRPr="00125F7A">
        <w:rPr>
          <w:rFonts w:ascii="Calibri" w:hAnsi="Calibri"/>
          <w:i/>
          <w:sz w:val="22"/>
          <w:szCs w:val="22"/>
        </w:rPr>
        <w:t>The Governor’s hall</w:t>
      </w: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Why does Hester go see the governor?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Who lets her in?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How is Pearl described?</w:t>
      </w: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B1420" w:rsidRPr="00125F7A" w:rsidRDefault="002B1420" w:rsidP="002B142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How is Pearl behaving?</w:t>
      </w:r>
    </w:p>
    <w:p w:rsidR="002B1420" w:rsidRPr="00125F7A" w:rsidRDefault="002B1420" w:rsidP="002B1420">
      <w:pPr>
        <w:rPr>
          <w:rFonts w:ascii="Calibri" w:hAnsi="Calibri"/>
          <w:sz w:val="22"/>
          <w:szCs w:val="22"/>
        </w:rPr>
      </w:pPr>
    </w:p>
    <w:p w:rsidR="002B1420" w:rsidRPr="00125F7A" w:rsidRDefault="002B1420" w:rsidP="002B1420">
      <w:pPr>
        <w:ind w:left="788"/>
        <w:rPr>
          <w:rFonts w:ascii="Calibri" w:hAnsi="Calibri"/>
          <w:sz w:val="22"/>
          <w:szCs w:val="22"/>
        </w:rPr>
      </w:pPr>
    </w:p>
    <w:p w:rsidR="0069782F" w:rsidRDefault="0069782F"/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598"/>
    <w:multiLevelType w:val="hybridMultilevel"/>
    <w:tmpl w:val="D61CA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E7744"/>
    <w:multiLevelType w:val="hybridMultilevel"/>
    <w:tmpl w:val="628AC886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5D7479D0"/>
    <w:multiLevelType w:val="hybridMultilevel"/>
    <w:tmpl w:val="E31AF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0"/>
    <w:rsid w:val="002B1420"/>
    <w:rsid w:val="006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8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1</cp:revision>
  <dcterms:created xsi:type="dcterms:W3CDTF">2018-01-17T21:52:00Z</dcterms:created>
  <dcterms:modified xsi:type="dcterms:W3CDTF">2018-01-17T22:01:00Z</dcterms:modified>
</cp:coreProperties>
</file>